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（様式第１４）</w:t>
      </w:r>
    </w:p>
    <w:p w14:paraId="332CADD0" w14:textId="4A56373B" w:rsidR="006E2A67" w:rsidRPr="007B2AF8" w:rsidRDefault="0018189D" w:rsidP="006E2A67">
      <w:pPr>
        <w:pStyle w:val="a3"/>
        <w:jc w:val="right"/>
        <w:rPr>
          <w:rFonts w:ascii="ＭＳ 明朝" w:hAnsi="ＭＳ 明朝"/>
          <w:sz w:val="24"/>
          <w:szCs w:val="24"/>
        </w:rPr>
      </w:pPr>
      <w:r w:rsidRPr="0018189D">
        <w:rPr>
          <w:rFonts w:ascii="ＭＳ 明朝" w:hAnsi="ＭＳ 明朝" w:hint="eastAsia"/>
          <w:sz w:val="24"/>
          <w:szCs w:val="24"/>
        </w:rPr>
        <w:t>＜全国統一管理番号10桁＞</w:t>
      </w:r>
    </w:p>
    <w:p w14:paraId="5414CF1E"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3D5A8179" w14:textId="77777777" w:rsidR="006E2A67" w:rsidRPr="007B2AF8" w:rsidRDefault="006E2A67" w:rsidP="006E2A67">
      <w:pPr>
        <w:pStyle w:val="a3"/>
        <w:rPr>
          <w:rFonts w:ascii="ＭＳ 明朝" w:hAnsi="ＭＳ 明朝"/>
          <w:sz w:val="24"/>
          <w:szCs w:val="24"/>
          <w:lang w:eastAsia="zh-CN"/>
        </w:rPr>
      </w:pPr>
    </w:p>
    <w:p w14:paraId="5425D50C"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4A6B223F" w14:textId="77777777" w:rsidR="006E2A67" w:rsidRPr="007B2AF8" w:rsidRDefault="006E2A67" w:rsidP="006E2A67">
      <w:pPr>
        <w:pStyle w:val="a3"/>
        <w:rPr>
          <w:rFonts w:ascii="ＭＳ 明朝" w:hAnsi="ＭＳ 明朝"/>
          <w:sz w:val="24"/>
          <w:szCs w:val="24"/>
          <w:lang w:eastAsia="zh-CN"/>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6E45D9A4" w:rsidR="006E2A67" w:rsidRPr="007B2AF8" w:rsidRDefault="006E2A67" w:rsidP="006E2A67">
      <w:pPr>
        <w:pStyle w:val="a3"/>
        <w:ind w:firstLineChars="2600" w:firstLine="4784"/>
        <w:rPr>
          <w:rFonts w:ascii="ＭＳ 明朝" w:hAnsi="ＭＳ 明朝"/>
          <w:sz w:val="18"/>
          <w:szCs w:val="18"/>
        </w:rPr>
      </w:pP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8BB558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15CCD3B8" w:rsidR="006E2A67" w:rsidRPr="007B2AF8" w:rsidRDefault="006E2A67" w:rsidP="006E2A67">
      <w:pPr>
        <w:rPr>
          <w:sz w:val="24"/>
        </w:rPr>
      </w:pPr>
      <w:r w:rsidRPr="007B2AF8">
        <w:rPr>
          <w:rFonts w:hint="eastAsia"/>
          <w:sz w:val="24"/>
        </w:rPr>
        <w:t>（１）補助事業者名（補助事業実施時の名称</w:t>
      </w:r>
      <w:r w:rsidR="004E471B">
        <w:rPr>
          <w:rFonts w:hint="eastAsia"/>
          <w:sz w:val="24"/>
        </w:rPr>
        <w:t>。</w:t>
      </w:r>
      <w:r w:rsidRPr="007B2AF8">
        <w:rPr>
          <w:rFonts w:hint="eastAsia"/>
          <w:sz w:val="24"/>
        </w:rPr>
        <w:t>）</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18EE4FD1"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lastRenderedPageBreak/>
        <w:t>（５）補助事業がもたらした効果等</w:t>
      </w:r>
    </w:p>
    <w:p w14:paraId="09E4B2F1" w14:textId="449DBCA1" w:rsidR="006E2A67" w:rsidRPr="007B2AF8" w:rsidRDefault="006E2A67" w:rsidP="0030527B">
      <w:pPr>
        <w:spacing w:line="300" w:lineRule="exact"/>
        <w:ind w:firstLineChars="100" w:firstLine="240"/>
        <w:rPr>
          <w:sz w:val="24"/>
          <w:u w:val="single"/>
        </w:rPr>
      </w:pPr>
      <w:r w:rsidRPr="007B2AF8">
        <w:rPr>
          <w:rFonts w:hint="eastAsia"/>
          <w:sz w:val="24"/>
          <w:u w:val="single"/>
        </w:rPr>
        <w:t>ａ．売上高、売上総利益【すべての補助事業者が対象】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9634" w:type="dxa"/>
        <w:tblLook w:val="04A0" w:firstRow="1" w:lastRow="0" w:firstColumn="1" w:lastColumn="0" w:noHBand="0" w:noVBand="1"/>
      </w:tblPr>
      <w:tblGrid>
        <w:gridCol w:w="2264"/>
        <w:gridCol w:w="2409"/>
        <w:gridCol w:w="2410"/>
        <w:gridCol w:w="2551"/>
      </w:tblGrid>
      <w:tr w:rsidR="00B801D7" w:rsidRPr="007B2AF8" w14:paraId="58826933" w14:textId="77777777" w:rsidTr="0030527B">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B801D7" w:rsidRPr="007B2AF8" w:rsidRDefault="00B801D7" w:rsidP="009A76C0">
            <w:pPr>
              <w:spacing w:line="300" w:lineRule="exact"/>
              <w:jc w:val="center"/>
              <w:rPr>
                <w:sz w:val="24"/>
              </w:rPr>
            </w:pPr>
            <w:r w:rsidRPr="007B2AF8">
              <w:rPr>
                <w:rFonts w:hint="eastAsia"/>
                <w:sz w:val="24"/>
              </w:rPr>
              <w:t>項目</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B801D7" w:rsidRPr="007B2AF8" w:rsidRDefault="00B801D7" w:rsidP="009A76C0">
            <w:pPr>
              <w:spacing w:line="300" w:lineRule="exact"/>
              <w:jc w:val="center"/>
              <w:rPr>
                <w:sz w:val="24"/>
              </w:rPr>
            </w:pPr>
            <w:r w:rsidRPr="007B2AF8">
              <w:rPr>
                <w:rFonts w:hint="eastAsia"/>
                <w:sz w:val="24"/>
              </w:rPr>
              <w:t>①申請前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B801D7" w:rsidRPr="007B2AF8" w:rsidRDefault="00B801D7" w:rsidP="009A76C0">
            <w:pPr>
              <w:spacing w:line="300" w:lineRule="exact"/>
              <w:jc w:val="center"/>
              <w:rPr>
                <w:sz w:val="24"/>
              </w:rPr>
            </w:pPr>
            <w:r w:rsidRPr="007B2AF8">
              <w:rPr>
                <w:rFonts w:hint="eastAsia"/>
                <w:sz w:val="24"/>
              </w:rPr>
              <w:t>②補助事業終了後</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8B9AFF" w14:textId="5958C940" w:rsidR="00B801D7" w:rsidRPr="007B2AF8" w:rsidRDefault="00B801D7" w:rsidP="009A76C0">
            <w:pPr>
              <w:spacing w:line="300" w:lineRule="exact"/>
              <w:jc w:val="center"/>
              <w:rPr>
                <w:sz w:val="24"/>
              </w:rPr>
            </w:pPr>
            <w:r w:rsidRPr="007B2AF8">
              <w:rPr>
                <w:rFonts w:hint="eastAsia"/>
                <w:sz w:val="24"/>
              </w:rPr>
              <w:t>増減</w:t>
            </w:r>
            <w:r w:rsidR="00857AD4">
              <w:rPr>
                <w:rFonts w:hint="eastAsia"/>
                <w:sz w:val="24"/>
              </w:rPr>
              <w:t>額</w:t>
            </w:r>
          </w:p>
          <w:p w14:paraId="2FC5F630" w14:textId="471B45C7" w:rsidR="00B801D7" w:rsidRPr="007B2AF8" w:rsidRDefault="00B801D7" w:rsidP="0030527B">
            <w:pPr>
              <w:spacing w:line="300" w:lineRule="exact"/>
              <w:jc w:val="cente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00857AD4">
              <w:rPr>
                <w:rFonts w:hint="eastAsia"/>
                <w:sz w:val="18"/>
                <w:szCs w:val="18"/>
              </w:rPr>
              <w:t>①</w:t>
            </w:r>
            <w:r w:rsidRPr="007B2AF8">
              <w:rPr>
                <w:rFonts w:hint="eastAsia"/>
                <w:sz w:val="18"/>
                <w:szCs w:val="18"/>
              </w:rPr>
              <w:t>]</w:t>
            </w:r>
          </w:p>
        </w:tc>
      </w:tr>
      <w:tr w:rsidR="00B801D7" w:rsidRPr="007B2AF8" w14:paraId="10E74007" w14:textId="77777777" w:rsidTr="0030527B">
        <w:trPr>
          <w:trHeight w:val="920"/>
        </w:trPr>
        <w:tc>
          <w:tcPr>
            <w:tcW w:w="2264" w:type="dxa"/>
            <w:tcBorders>
              <w:top w:val="single" w:sz="4" w:space="0" w:color="auto"/>
              <w:left w:val="single" w:sz="4" w:space="0" w:color="auto"/>
              <w:bottom w:val="single" w:sz="4" w:space="0" w:color="auto"/>
              <w:right w:val="single" w:sz="4" w:space="0" w:color="auto"/>
            </w:tcBorders>
            <w:vAlign w:val="center"/>
            <w:hideMark/>
          </w:tcPr>
          <w:p w14:paraId="1E0ABA99" w14:textId="77777777" w:rsidR="00B801D7" w:rsidRPr="007B2AF8" w:rsidRDefault="00B801D7" w:rsidP="00B801D7">
            <w:pPr>
              <w:spacing w:line="300" w:lineRule="exact"/>
              <w:jc w:val="left"/>
              <w:rPr>
                <w:sz w:val="24"/>
              </w:rPr>
            </w:pPr>
            <w:r w:rsidRPr="007B2AF8">
              <w:rPr>
                <w:rFonts w:hint="eastAsia"/>
                <w:sz w:val="24"/>
              </w:rPr>
              <w:t>売上高</w:t>
            </w:r>
          </w:p>
        </w:tc>
        <w:tc>
          <w:tcPr>
            <w:tcW w:w="2409" w:type="dxa"/>
            <w:tcBorders>
              <w:top w:val="single" w:sz="4" w:space="0" w:color="auto"/>
              <w:left w:val="single" w:sz="4" w:space="0" w:color="auto"/>
              <w:right w:val="single" w:sz="4" w:space="0" w:color="auto"/>
            </w:tcBorders>
            <w:vAlign w:val="center"/>
          </w:tcPr>
          <w:p w14:paraId="093171CA" w14:textId="13F0663A" w:rsidR="00B801D7" w:rsidRPr="007B2AF8" w:rsidRDefault="00B801D7" w:rsidP="0030527B">
            <w:pPr>
              <w:spacing w:line="300" w:lineRule="exact"/>
              <w:ind w:right="240"/>
              <w:jc w:val="left"/>
              <w:rPr>
                <w:sz w:val="24"/>
              </w:rPr>
            </w:pPr>
          </w:p>
        </w:tc>
        <w:tc>
          <w:tcPr>
            <w:tcW w:w="2410" w:type="dxa"/>
            <w:tcBorders>
              <w:top w:val="single" w:sz="4" w:space="0" w:color="auto"/>
              <w:left w:val="single" w:sz="4" w:space="0" w:color="auto"/>
              <w:right w:val="single" w:sz="4" w:space="0" w:color="auto"/>
            </w:tcBorders>
            <w:vAlign w:val="center"/>
          </w:tcPr>
          <w:p w14:paraId="48E6FB4B" w14:textId="71D5B446"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60434CD4" w14:textId="433B203A" w:rsidR="00B801D7" w:rsidRPr="007B2AF8" w:rsidRDefault="00B801D7" w:rsidP="00B801D7">
            <w:pPr>
              <w:spacing w:line="300" w:lineRule="exact"/>
              <w:rPr>
                <w:sz w:val="24"/>
              </w:rPr>
            </w:pPr>
          </w:p>
        </w:tc>
      </w:tr>
      <w:tr w:rsidR="00B801D7" w:rsidRPr="007B2AF8" w14:paraId="24C16219" w14:textId="77777777" w:rsidTr="0030527B">
        <w:trPr>
          <w:trHeight w:val="965"/>
        </w:trPr>
        <w:tc>
          <w:tcPr>
            <w:tcW w:w="2264" w:type="dxa"/>
            <w:tcBorders>
              <w:top w:val="single" w:sz="4" w:space="0" w:color="auto"/>
              <w:left w:val="single" w:sz="4" w:space="0" w:color="auto"/>
              <w:bottom w:val="single" w:sz="4" w:space="0" w:color="auto"/>
              <w:right w:val="single" w:sz="4" w:space="0" w:color="auto"/>
            </w:tcBorders>
            <w:vAlign w:val="center"/>
            <w:hideMark/>
          </w:tcPr>
          <w:p w14:paraId="67FED6BD" w14:textId="77777777" w:rsidR="00B801D7" w:rsidRPr="007B2AF8" w:rsidRDefault="00B801D7" w:rsidP="00B801D7">
            <w:pPr>
              <w:spacing w:line="300" w:lineRule="exact"/>
              <w:jc w:val="left"/>
              <w:rPr>
                <w:sz w:val="24"/>
              </w:rPr>
            </w:pPr>
            <w:r w:rsidRPr="007B2AF8">
              <w:rPr>
                <w:rFonts w:hint="eastAsia"/>
                <w:sz w:val="24"/>
              </w:rPr>
              <w:t>売上総利益</w:t>
            </w:r>
          </w:p>
        </w:tc>
        <w:tc>
          <w:tcPr>
            <w:tcW w:w="2409" w:type="dxa"/>
            <w:tcBorders>
              <w:top w:val="single" w:sz="4" w:space="0" w:color="auto"/>
              <w:left w:val="single" w:sz="4" w:space="0" w:color="auto"/>
              <w:right w:val="single" w:sz="4" w:space="0" w:color="auto"/>
            </w:tcBorders>
            <w:vAlign w:val="center"/>
          </w:tcPr>
          <w:p w14:paraId="0BD0753E" w14:textId="0F775AEC" w:rsidR="00B801D7" w:rsidRPr="007B2AF8" w:rsidRDefault="00B801D7" w:rsidP="00B801D7">
            <w:pPr>
              <w:spacing w:line="300" w:lineRule="exact"/>
              <w:rPr>
                <w:sz w:val="24"/>
              </w:rPr>
            </w:pPr>
          </w:p>
        </w:tc>
        <w:tc>
          <w:tcPr>
            <w:tcW w:w="2410" w:type="dxa"/>
            <w:tcBorders>
              <w:top w:val="single" w:sz="4" w:space="0" w:color="auto"/>
              <w:left w:val="single" w:sz="4" w:space="0" w:color="auto"/>
              <w:right w:val="single" w:sz="4" w:space="0" w:color="auto"/>
            </w:tcBorders>
            <w:vAlign w:val="center"/>
          </w:tcPr>
          <w:p w14:paraId="572E8870" w14:textId="4573D3E7"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2F352461" w14:textId="2D156911" w:rsidR="00B801D7" w:rsidRPr="007B2AF8" w:rsidRDefault="00B801D7" w:rsidP="00B801D7">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20575B9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sidR="006E5B68">
              <w:rPr>
                <w:rFonts w:hint="eastAsia"/>
                <w:sz w:val="24"/>
              </w:rPr>
              <w:t>②</w:t>
            </w:r>
            <w:r w:rsidRPr="007B2AF8">
              <w:rPr>
                <w:rFonts w:hint="eastAsia"/>
                <w:sz w:val="24"/>
              </w:rPr>
              <w:t>］</w:t>
            </w:r>
          </w:p>
        </w:tc>
      </w:tr>
      <w:tr w:rsidR="00F04520" w:rsidRPr="007B2AF8" w14:paraId="715F1004" w14:textId="77777777" w:rsidTr="007A7787">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48A3929E" w:rsidR="00F04520" w:rsidRPr="007B2AF8" w:rsidRDefault="006E5B68" w:rsidP="009A76C0">
            <w:pPr>
              <w:spacing w:line="300" w:lineRule="exact"/>
              <w:rPr>
                <w:sz w:val="24"/>
              </w:rPr>
            </w:pPr>
            <w:r>
              <w:rPr>
                <w:rFonts w:hint="eastAsia"/>
                <w:sz w:val="24"/>
              </w:rPr>
              <w:t>②</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7A7787">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3BBA7374" w:rsidR="00F04520" w:rsidRPr="007B2AF8" w:rsidRDefault="006E5B68" w:rsidP="009A76C0">
            <w:pPr>
              <w:spacing w:line="300" w:lineRule="exact"/>
              <w:rPr>
                <w:sz w:val="24"/>
              </w:rPr>
            </w:pPr>
            <w:r>
              <w:rPr>
                <w:rFonts w:hint="eastAsia"/>
                <w:sz w:val="24"/>
              </w:rPr>
              <w:t>③</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5BBCDC6F"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w:t>
            </w:r>
            <w:r w:rsidR="003D7C6E">
              <w:rPr>
                <w:rFonts w:hint="eastAsia"/>
                <w:sz w:val="22"/>
                <w:szCs w:val="22"/>
              </w:rPr>
              <w:t>鉱業</w:t>
            </w:r>
            <w:r w:rsidRPr="009A76C0">
              <w:rPr>
                <w:rFonts w:hint="eastAsia"/>
                <w:sz w:val="22"/>
                <w:szCs w:val="22"/>
              </w:rPr>
              <w:t xml:space="preserve">・採石業・砂利採取業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5C6035A0" w:rsidR="00C67FF0" w:rsidRPr="00216834" w:rsidRDefault="001F25F6" w:rsidP="005129D7">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7A7787">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F3D5" w14:textId="77777777" w:rsidR="00067A93" w:rsidRDefault="00067A93" w:rsidP="00C77227">
      <w:r>
        <w:separator/>
      </w:r>
    </w:p>
  </w:endnote>
  <w:endnote w:type="continuationSeparator" w:id="0">
    <w:p w14:paraId="2CCD89A1" w14:textId="77777777" w:rsidR="00067A93" w:rsidRDefault="00067A9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F796" w14:textId="22A5BCE3" w:rsidR="007A7787" w:rsidRDefault="007A7787">
    <w:pPr>
      <w:pStyle w:val="ab"/>
      <w:jc w:val="center"/>
    </w:pPr>
  </w:p>
  <w:p w14:paraId="160A0BEA" w14:textId="30EB4003" w:rsidR="007A7787" w:rsidRDefault="007A7787"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4728" w14:textId="77777777" w:rsidR="00067A93" w:rsidRDefault="00067A93" w:rsidP="00C77227">
      <w:r>
        <w:separator/>
      </w:r>
    </w:p>
  </w:footnote>
  <w:footnote w:type="continuationSeparator" w:id="0">
    <w:p w14:paraId="43AC8FCA" w14:textId="77777777" w:rsidR="00067A93" w:rsidRDefault="00067A93"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7A7787" w:rsidRDefault="007A7787"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9D7D" w14:textId="77777777" w:rsidR="007A7787" w:rsidRDefault="007A7787"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7684985">
    <w:abstractNumId w:val="6"/>
  </w:num>
  <w:num w:numId="2" w16cid:durableId="628977699">
    <w:abstractNumId w:val="0"/>
  </w:num>
  <w:num w:numId="3" w16cid:durableId="1113743215">
    <w:abstractNumId w:val="12"/>
  </w:num>
  <w:num w:numId="4" w16cid:durableId="574242835">
    <w:abstractNumId w:val="14"/>
  </w:num>
  <w:num w:numId="5" w16cid:durableId="495340377">
    <w:abstractNumId w:val="16"/>
  </w:num>
  <w:num w:numId="6" w16cid:durableId="18943374">
    <w:abstractNumId w:val="5"/>
  </w:num>
  <w:num w:numId="7" w16cid:durableId="1383288109">
    <w:abstractNumId w:val="3"/>
  </w:num>
  <w:num w:numId="8" w16cid:durableId="2016178089">
    <w:abstractNumId w:val="4"/>
  </w:num>
  <w:num w:numId="9" w16cid:durableId="1273244996">
    <w:abstractNumId w:val="19"/>
  </w:num>
  <w:num w:numId="10" w16cid:durableId="1744794979">
    <w:abstractNumId w:val="2"/>
  </w:num>
  <w:num w:numId="11" w16cid:durableId="1769226896">
    <w:abstractNumId w:val="10"/>
  </w:num>
  <w:num w:numId="12" w16cid:durableId="2102330960">
    <w:abstractNumId w:val="15"/>
  </w:num>
  <w:num w:numId="13" w16cid:durableId="109663823">
    <w:abstractNumId w:val="1"/>
  </w:num>
  <w:num w:numId="14" w16cid:durableId="59058913">
    <w:abstractNumId w:val="13"/>
  </w:num>
  <w:num w:numId="15" w16cid:durableId="950428857">
    <w:abstractNumId w:val="11"/>
  </w:num>
  <w:num w:numId="16" w16cid:durableId="119223428">
    <w:abstractNumId w:val="8"/>
  </w:num>
  <w:num w:numId="17" w16cid:durableId="2032415568">
    <w:abstractNumId w:val="9"/>
  </w:num>
  <w:num w:numId="18" w16cid:durableId="1809199138">
    <w:abstractNumId w:val="7"/>
  </w:num>
  <w:num w:numId="19" w16cid:durableId="576406925">
    <w:abstractNumId w:val="17"/>
  </w:num>
  <w:num w:numId="20" w16cid:durableId="4526017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7A8"/>
    <w:rsid w:val="00013D9F"/>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47685"/>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67C0"/>
    <w:rsid w:val="000676A4"/>
    <w:rsid w:val="00067A93"/>
    <w:rsid w:val="00071E3A"/>
    <w:rsid w:val="00075F91"/>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11D"/>
    <w:rsid w:val="000D49C2"/>
    <w:rsid w:val="000D51AB"/>
    <w:rsid w:val="000E0DF6"/>
    <w:rsid w:val="000E41A7"/>
    <w:rsid w:val="000E46DB"/>
    <w:rsid w:val="000E66DE"/>
    <w:rsid w:val="000F1A29"/>
    <w:rsid w:val="000F35D3"/>
    <w:rsid w:val="000F4B0D"/>
    <w:rsid w:val="000F4CE4"/>
    <w:rsid w:val="00100A7C"/>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58DB"/>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89D"/>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062"/>
    <w:rsid w:val="001C4881"/>
    <w:rsid w:val="001C63B2"/>
    <w:rsid w:val="001D1C51"/>
    <w:rsid w:val="001D595A"/>
    <w:rsid w:val="001D6F03"/>
    <w:rsid w:val="001D7EF8"/>
    <w:rsid w:val="001E04B3"/>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1414"/>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37FB"/>
    <w:rsid w:val="00246CBC"/>
    <w:rsid w:val="00247851"/>
    <w:rsid w:val="00252114"/>
    <w:rsid w:val="00252D7D"/>
    <w:rsid w:val="002549E2"/>
    <w:rsid w:val="0025585F"/>
    <w:rsid w:val="00255CA6"/>
    <w:rsid w:val="00255E44"/>
    <w:rsid w:val="00255EA9"/>
    <w:rsid w:val="002576F5"/>
    <w:rsid w:val="00257E69"/>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2B2"/>
    <w:rsid w:val="002C0639"/>
    <w:rsid w:val="002C1448"/>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3E14"/>
    <w:rsid w:val="00384391"/>
    <w:rsid w:val="003876EA"/>
    <w:rsid w:val="003904EA"/>
    <w:rsid w:val="0039094C"/>
    <w:rsid w:val="003912F5"/>
    <w:rsid w:val="00393B90"/>
    <w:rsid w:val="00393C47"/>
    <w:rsid w:val="003978AF"/>
    <w:rsid w:val="00397E28"/>
    <w:rsid w:val="003A2B08"/>
    <w:rsid w:val="003A317F"/>
    <w:rsid w:val="003A3189"/>
    <w:rsid w:val="003A3E91"/>
    <w:rsid w:val="003A44B3"/>
    <w:rsid w:val="003A642F"/>
    <w:rsid w:val="003A68B6"/>
    <w:rsid w:val="003B2261"/>
    <w:rsid w:val="003B2A6C"/>
    <w:rsid w:val="003B4FCF"/>
    <w:rsid w:val="003B5171"/>
    <w:rsid w:val="003B5AE1"/>
    <w:rsid w:val="003B62BE"/>
    <w:rsid w:val="003B6A3B"/>
    <w:rsid w:val="003C095A"/>
    <w:rsid w:val="003C0B89"/>
    <w:rsid w:val="003C1531"/>
    <w:rsid w:val="003C2051"/>
    <w:rsid w:val="003C2E9F"/>
    <w:rsid w:val="003C3D18"/>
    <w:rsid w:val="003C40DA"/>
    <w:rsid w:val="003D03BF"/>
    <w:rsid w:val="003D1747"/>
    <w:rsid w:val="003D34C1"/>
    <w:rsid w:val="003D3C7F"/>
    <w:rsid w:val="003D4AF9"/>
    <w:rsid w:val="003D529D"/>
    <w:rsid w:val="003D7C6E"/>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09FF"/>
    <w:rsid w:val="00421372"/>
    <w:rsid w:val="0042238A"/>
    <w:rsid w:val="0042276E"/>
    <w:rsid w:val="0042508A"/>
    <w:rsid w:val="0042543D"/>
    <w:rsid w:val="0042797A"/>
    <w:rsid w:val="00427CEB"/>
    <w:rsid w:val="00427E1C"/>
    <w:rsid w:val="00431055"/>
    <w:rsid w:val="00433946"/>
    <w:rsid w:val="00434390"/>
    <w:rsid w:val="004359B2"/>
    <w:rsid w:val="004359E2"/>
    <w:rsid w:val="00435B3B"/>
    <w:rsid w:val="004370D0"/>
    <w:rsid w:val="004373EF"/>
    <w:rsid w:val="0043794A"/>
    <w:rsid w:val="00440D02"/>
    <w:rsid w:val="0044168E"/>
    <w:rsid w:val="0044232F"/>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18A"/>
    <w:rsid w:val="004A44D4"/>
    <w:rsid w:val="004A596B"/>
    <w:rsid w:val="004A6A58"/>
    <w:rsid w:val="004A7610"/>
    <w:rsid w:val="004B25B4"/>
    <w:rsid w:val="004B55E3"/>
    <w:rsid w:val="004B6071"/>
    <w:rsid w:val="004B6313"/>
    <w:rsid w:val="004B6EB5"/>
    <w:rsid w:val="004B709D"/>
    <w:rsid w:val="004B7ECD"/>
    <w:rsid w:val="004C02CC"/>
    <w:rsid w:val="004C098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0A3C"/>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2796"/>
    <w:rsid w:val="00522A20"/>
    <w:rsid w:val="00525252"/>
    <w:rsid w:val="005255E1"/>
    <w:rsid w:val="005315D3"/>
    <w:rsid w:val="0053364D"/>
    <w:rsid w:val="00533A2C"/>
    <w:rsid w:val="00533D84"/>
    <w:rsid w:val="00537517"/>
    <w:rsid w:val="00542C88"/>
    <w:rsid w:val="00543452"/>
    <w:rsid w:val="00543ADE"/>
    <w:rsid w:val="00543B83"/>
    <w:rsid w:val="00546DD8"/>
    <w:rsid w:val="00546EBB"/>
    <w:rsid w:val="00547DA5"/>
    <w:rsid w:val="005508B7"/>
    <w:rsid w:val="0055094E"/>
    <w:rsid w:val="00550DAE"/>
    <w:rsid w:val="00551649"/>
    <w:rsid w:val="00552FD3"/>
    <w:rsid w:val="00554488"/>
    <w:rsid w:val="00555DBB"/>
    <w:rsid w:val="00556349"/>
    <w:rsid w:val="0055690E"/>
    <w:rsid w:val="00557088"/>
    <w:rsid w:val="0055744B"/>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05B"/>
    <w:rsid w:val="005A714A"/>
    <w:rsid w:val="005A7C56"/>
    <w:rsid w:val="005B0F5B"/>
    <w:rsid w:val="005B2F74"/>
    <w:rsid w:val="005B4FB2"/>
    <w:rsid w:val="005B5485"/>
    <w:rsid w:val="005B728E"/>
    <w:rsid w:val="005C0548"/>
    <w:rsid w:val="005C0C7E"/>
    <w:rsid w:val="005C3112"/>
    <w:rsid w:val="005C3137"/>
    <w:rsid w:val="005C34BD"/>
    <w:rsid w:val="005C40F9"/>
    <w:rsid w:val="005C7AB8"/>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1C0"/>
    <w:rsid w:val="00611922"/>
    <w:rsid w:val="00612ACF"/>
    <w:rsid w:val="00612C46"/>
    <w:rsid w:val="00615948"/>
    <w:rsid w:val="00617348"/>
    <w:rsid w:val="006175F0"/>
    <w:rsid w:val="006200EF"/>
    <w:rsid w:val="00621002"/>
    <w:rsid w:val="00623E0A"/>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E5B68"/>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FE4"/>
    <w:rsid w:val="00737283"/>
    <w:rsid w:val="007401CD"/>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04A3"/>
    <w:rsid w:val="00773675"/>
    <w:rsid w:val="00774DD6"/>
    <w:rsid w:val="00775456"/>
    <w:rsid w:val="007810FA"/>
    <w:rsid w:val="007840BA"/>
    <w:rsid w:val="007862FC"/>
    <w:rsid w:val="00786BA7"/>
    <w:rsid w:val="00787546"/>
    <w:rsid w:val="00787C57"/>
    <w:rsid w:val="00791991"/>
    <w:rsid w:val="00791A48"/>
    <w:rsid w:val="00792E85"/>
    <w:rsid w:val="00792F9D"/>
    <w:rsid w:val="0079381C"/>
    <w:rsid w:val="00793B7B"/>
    <w:rsid w:val="007949B8"/>
    <w:rsid w:val="0079599D"/>
    <w:rsid w:val="00796407"/>
    <w:rsid w:val="007965CB"/>
    <w:rsid w:val="00797800"/>
    <w:rsid w:val="007A0C80"/>
    <w:rsid w:val="007A1C4E"/>
    <w:rsid w:val="007A2CB2"/>
    <w:rsid w:val="007A2F33"/>
    <w:rsid w:val="007A3680"/>
    <w:rsid w:val="007A36BB"/>
    <w:rsid w:val="007A3D94"/>
    <w:rsid w:val="007A6CD6"/>
    <w:rsid w:val="007A7787"/>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58E"/>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5A69"/>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2D21"/>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3935"/>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2F18"/>
    <w:rsid w:val="00954A05"/>
    <w:rsid w:val="00954D99"/>
    <w:rsid w:val="00955B31"/>
    <w:rsid w:val="009607B3"/>
    <w:rsid w:val="00962C44"/>
    <w:rsid w:val="009636B8"/>
    <w:rsid w:val="00966F6E"/>
    <w:rsid w:val="009671CF"/>
    <w:rsid w:val="0096789C"/>
    <w:rsid w:val="00972164"/>
    <w:rsid w:val="009726B3"/>
    <w:rsid w:val="00976217"/>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B5291"/>
    <w:rsid w:val="009B54CA"/>
    <w:rsid w:val="009B5B74"/>
    <w:rsid w:val="009B6BE4"/>
    <w:rsid w:val="009C16A9"/>
    <w:rsid w:val="009C2BA6"/>
    <w:rsid w:val="009C2D78"/>
    <w:rsid w:val="009C3E29"/>
    <w:rsid w:val="009C41B0"/>
    <w:rsid w:val="009C65EC"/>
    <w:rsid w:val="009C6E8C"/>
    <w:rsid w:val="009C6F5B"/>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418B"/>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67AF2"/>
    <w:rsid w:val="00A712E7"/>
    <w:rsid w:val="00A7488B"/>
    <w:rsid w:val="00A74EDF"/>
    <w:rsid w:val="00A805B3"/>
    <w:rsid w:val="00A80974"/>
    <w:rsid w:val="00A80BD7"/>
    <w:rsid w:val="00A80D41"/>
    <w:rsid w:val="00A81527"/>
    <w:rsid w:val="00A81979"/>
    <w:rsid w:val="00A853D5"/>
    <w:rsid w:val="00A856E0"/>
    <w:rsid w:val="00A869A0"/>
    <w:rsid w:val="00A86D88"/>
    <w:rsid w:val="00A877BD"/>
    <w:rsid w:val="00A909B0"/>
    <w:rsid w:val="00A92F96"/>
    <w:rsid w:val="00A931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53E6"/>
    <w:rsid w:val="00AB61E9"/>
    <w:rsid w:val="00AC2671"/>
    <w:rsid w:val="00AC41C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2A50"/>
    <w:rsid w:val="00AF3335"/>
    <w:rsid w:val="00AF379B"/>
    <w:rsid w:val="00AF3993"/>
    <w:rsid w:val="00AF6330"/>
    <w:rsid w:val="00AF6A81"/>
    <w:rsid w:val="00AF7200"/>
    <w:rsid w:val="00AF7827"/>
    <w:rsid w:val="00B003F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47BF"/>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23EC"/>
    <w:rsid w:val="00BC2BC4"/>
    <w:rsid w:val="00BC33AA"/>
    <w:rsid w:val="00BC3703"/>
    <w:rsid w:val="00BC52E6"/>
    <w:rsid w:val="00BC5A61"/>
    <w:rsid w:val="00BC5DFB"/>
    <w:rsid w:val="00BC6174"/>
    <w:rsid w:val="00BC6B94"/>
    <w:rsid w:val="00BD4F1A"/>
    <w:rsid w:val="00BD5472"/>
    <w:rsid w:val="00BD6E37"/>
    <w:rsid w:val="00BD7035"/>
    <w:rsid w:val="00BE50A9"/>
    <w:rsid w:val="00BE5E3F"/>
    <w:rsid w:val="00BE6FFB"/>
    <w:rsid w:val="00BF05B9"/>
    <w:rsid w:val="00BF1AD7"/>
    <w:rsid w:val="00BF3AF1"/>
    <w:rsid w:val="00BF481C"/>
    <w:rsid w:val="00BF6783"/>
    <w:rsid w:val="00BF6BAA"/>
    <w:rsid w:val="00C01B34"/>
    <w:rsid w:val="00C01C72"/>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4AD6"/>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C4F"/>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08BB"/>
    <w:rsid w:val="00D42093"/>
    <w:rsid w:val="00D42F9C"/>
    <w:rsid w:val="00D440CB"/>
    <w:rsid w:val="00D45A7E"/>
    <w:rsid w:val="00D47192"/>
    <w:rsid w:val="00D50B06"/>
    <w:rsid w:val="00D516D2"/>
    <w:rsid w:val="00D51A8B"/>
    <w:rsid w:val="00D51DE9"/>
    <w:rsid w:val="00D54C47"/>
    <w:rsid w:val="00D56046"/>
    <w:rsid w:val="00D56129"/>
    <w:rsid w:val="00D572C1"/>
    <w:rsid w:val="00D60BE9"/>
    <w:rsid w:val="00D634B2"/>
    <w:rsid w:val="00D64B0F"/>
    <w:rsid w:val="00D659EF"/>
    <w:rsid w:val="00D70DCA"/>
    <w:rsid w:val="00D71BB4"/>
    <w:rsid w:val="00D72DFC"/>
    <w:rsid w:val="00D736E6"/>
    <w:rsid w:val="00D743A7"/>
    <w:rsid w:val="00D74EC3"/>
    <w:rsid w:val="00D752C8"/>
    <w:rsid w:val="00D75CC6"/>
    <w:rsid w:val="00D76EB0"/>
    <w:rsid w:val="00D80366"/>
    <w:rsid w:val="00D81733"/>
    <w:rsid w:val="00D81AFE"/>
    <w:rsid w:val="00D83AD1"/>
    <w:rsid w:val="00D845A2"/>
    <w:rsid w:val="00D85EAF"/>
    <w:rsid w:val="00D86A9D"/>
    <w:rsid w:val="00D87FF5"/>
    <w:rsid w:val="00D90CE9"/>
    <w:rsid w:val="00D9620C"/>
    <w:rsid w:val="00D969AD"/>
    <w:rsid w:val="00D97E5B"/>
    <w:rsid w:val="00DA23A0"/>
    <w:rsid w:val="00DA2BD7"/>
    <w:rsid w:val="00DA556F"/>
    <w:rsid w:val="00DA788E"/>
    <w:rsid w:val="00DB16B1"/>
    <w:rsid w:val="00DB2EB9"/>
    <w:rsid w:val="00DB4E2C"/>
    <w:rsid w:val="00DB55E3"/>
    <w:rsid w:val="00DB60C5"/>
    <w:rsid w:val="00DC2136"/>
    <w:rsid w:val="00DC4C29"/>
    <w:rsid w:val="00DC4FED"/>
    <w:rsid w:val="00DC66D6"/>
    <w:rsid w:val="00DD07AB"/>
    <w:rsid w:val="00DD4A6A"/>
    <w:rsid w:val="00DD5B0B"/>
    <w:rsid w:val="00DE0389"/>
    <w:rsid w:val="00DE19C1"/>
    <w:rsid w:val="00DE1BE4"/>
    <w:rsid w:val="00DE29C7"/>
    <w:rsid w:val="00DE305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17D69"/>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47AC"/>
    <w:rsid w:val="00E55FFE"/>
    <w:rsid w:val="00E57989"/>
    <w:rsid w:val="00E6479D"/>
    <w:rsid w:val="00E64C31"/>
    <w:rsid w:val="00E6538C"/>
    <w:rsid w:val="00E65BFB"/>
    <w:rsid w:val="00E706BD"/>
    <w:rsid w:val="00E70C37"/>
    <w:rsid w:val="00E71C07"/>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D641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1B14"/>
    <w:rsid w:val="00F62C12"/>
    <w:rsid w:val="00F630D4"/>
    <w:rsid w:val="00F6377F"/>
    <w:rsid w:val="00F63AE9"/>
    <w:rsid w:val="00F65387"/>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B6B6D"/>
    <w:rsid w:val="00FC121F"/>
    <w:rsid w:val="00FC2AE3"/>
    <w:rsid w:val="00FC400A"/>
    <w:rsid w:val="00FC4291"/>
    <w:rsid w:val="00FC533A"/>
    <w:rsid w:val="00FC5C72"/>
    <w:rsid w:val="00FC5D4B"/>
    <w:rsid w:val="00FC5D7A"/>
    <w:rsid w:val="00FC6746"/>
    <w:rsid w:val="00FD0ADA"/>
    <w:rsid w:val="00FD0E7B"/>
    <w:rsid w:val="00FD1E78"/>
    <w:rsid w:val="00FD2111"/>
    <w:rsid w:val="00FD26CF"/>
    <w:rsid w:val="00FD6DAA"/>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character" w:customStyle="1" w:styleId="ui-provider">
    <w:name w:val="ui-provider"/>
    <w:basedOn w:val="a0"/>
    <w:rsid w:val="0004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36474377">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492451489">
      <w:bodyDiv w:val="1"/>
      <w:marLeft w:val="0"/>
      <w:marRight w:val="0"/>
      <w:marTop w:val="0"/>
      <w:marBottom w:val="0"/>
      <w:divBdr>
        <w:top w:val="none" w:sz="0" w:space="0" w:color="auto"/>
        <w:left w:val="none" w:sz="0" w:space="0" w:color="auto"/>
        <w:bottom w:val="none" w:sz="0" w:space="0" w:color="auto"/>
        <w:right w:val="none" w:sz="0" w:space="0" w:color="auto"/>
      </w:divBdr>
    </w:div>
    <w:div w:id="166326967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6D99-F6EB-49C6-9CB8-731D8573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207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補助金交付規程</vt:lpstr>
      <vt:lpstr>補助金交付要綱フォーマット（その他）</vt:lpstr>
    </vt:vector>
  </TitlesOfParts>
  <Company>経済産業省</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補助金交付規程</dc:title>
  <dc:creator>岩井田</dc:creator>
  <cp:lastModifiedBy>三重県商工会連合会</cp:lastModifiedBy>
  <cp:revision>2</cp:revision>
  <cp:lastPrinted>2023-03-02T09:35:00Z</cp:lastPrinted>
  <dcterms:created xsi:type="dcterms:W3CDTF">2024-03-12T01:31:00Z</dcterms:created>
  <dcterms:modified xsi:type="dcterms:W3CDTF">2024-03-12T01:31:00Z</dcterms:modified>
</cp:coreProperties>
</file>